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D61D" w14:textId="77777777" w:rsidR="005A1D5A" w:rsidRPr="00953E89" w:rsidRDefault="005A1D5A" w:rsidP="00372F2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6601D3A4" w14:textId="77777777" w:rsidR="00167C32" w:rsidRPr="00167C32" w:rsidRDefault="00167C32" w:rsidP="00167C32">
      <w:pPr>
        <w:pStyle w:val="SemEspaamento"/>
      </w:pPr>
      <w:r w:rsidRPr="00167C32">
        <w:t>AVISO DE LICITAÇÃO</w:t>
      </w:r>
    </w:p>
    <w:p w14:paraId="6F211CA8" w14:textId="77777777" w:rsidR="00167C32" w:rsidRDefault="00167C32" w:rsidP="00167C32">
      <w:pPr>
        <w:pStyle w:val="SemEspaamento"/>
      </w:pPr>
      <w:r w:rsidRPr="00167C32">
        <w:t>PREGÃO ELETRÔNICO Nº 019/2026</w:t>
      </w:r>
    </w:p>
    <w:p w14:paraId="657FE245" w14:textId="77777777" w:rsidR="00167C32" w:rsidRPr="00167C32" w:rsidRDefault="00167C32" w:rsidP="00167C32">
      <w:pPr>
        <w:pStyle w:val="SemEspaamento"/>
      </w:pPr>
    </w:p>
    <w:p w14:paraId="64555051" w14:textId="77777777" w:rsidR="00167C32" w:rsidRPr="00167C32" w:rsidRDefault="00167C32" w:rsidP="00167C32">
      <w:pPr>
        <w:pStyle w:val="SemEspaamento"/>
      </w:pPr>
    </w:p>
    <w:p w14:paraId="37F713DC" w14:textId="77777777" w:rsidR="00167C32" w:rsidRPr="00167C32" w:rsidRDefault="00167C32" w:rsidP="00167C32">
      <w:pPr>
        <w:pStyle w:val="SemEspaamento"/>
        <w:rPr>
          <w:sz w:val="24"/>
          <w:szCs w:val="24"/>
        </w:rPr>
      </w:pPr>
      <w:r w:rsidRPr="00167C32">
        <w:rPr>
          <w:b/>
          <w:bCs/>
          <w:sz w:val="24"/>
          <w:szCs w:val="24"/>
        </w:rPr>
        <w:t>O MUNICÍPIO DE PARECIS, Estado de Rondônia</w:t>
      </w:r>
      <w:r w:rsidRPr="00167C32">
        <w:rPr>
          <w:sz w:val="24"/>
          <w:szCs w:val="24"/>
        </w:rPr>
        <w:t>, por meio do Setor de Compras e Licitações, torna público que realizará licitação, na modalidade Pregão Eletrônico, regida pela Lei nº 14.133, de 01 de abril de 2021, e demais legislações aplicáveis, com as seguintes informações:</w:t>
      </w:r>
    </w:p>
    <w:p w14:paraId="1CC1AFFF" w14:textId="77777777" w:rsidR="00167C32" w:rsidRPr="00167C32" w:rsidRDefault="00167C32" w:rsidP="00167C32">
      <w:pPr>
        <w:pStyle w:val="SemEspaamento"/>
        <w:rPr>
          <w:sz w:val="24"/>
          <w:szCs w:val="24"/>
        </w:rPr>
      </w:pPr>
      <w:r w:rsidRPr="00167C32">
        <w:rPr>
          <w:b/>
          <w:bCs/>
          <w:sz w:val="24"/>
          <w:szCs w:val="24"/>
        </w:rPr>
        <w:t>DETALHES DO CERTAME: PROCESSO ADMINISTRATIVO</w:t>
      </w:r>
      <w:r w:rsidRPr="00167C32">
        <w:rPr>
          <w:sz w:val="24"/>
          <w:szCs w:val="24"/>
        </w:rPr>
        <w:t>: Nº 1004/2026. OBJETO: Registro de Preços para futura e eventual aquisição de gêneros alimentícios não perecíveis e materiais de limpeza. TIPO DE LICITAÇÃO: menor preço por item. MODO DE DISPUTA: Aberto.</w:t>
      </w:r>
    </w:p>
    <w:p w14:paraId="4D8991A4" w14:textId="77777777" w:rsidR="00167C32" w:rsidRPr="00167C32" w:rsidRDefault="00167C32" w:rsidP="00167C32">
      <w:pPr>
        <w:pStyle w:val="SemEspaamento"/>
        <w:rPr>
          <w:sz w:val="24"/>
          <w:szCs w:val="24"/>
        </w:rPr>
      </w:pPr>
      <w:r w:rsidRPr="00167C32">
        <w:rPr>
          <w:sz w:val="24"/>
          <w:szCs w:val="24"/>
        </w:rPr>
        <w:t>CONDIÇÕES ESPECIAIS: Licitação com benefício local e regional, com participação exclusiva para Microempreendedores Individuais (MEI), Microempresas (ME) e Empresas de Pequeno Porte (EPP).</w:t>
      </w:r>
    </w:p>
    <w:p w14:paraId="31A52FC6" w14:textId="77777777" w:rsidR="00167C32" w:rsidRPr="00167C32" w:rsidRDefault="00167C32" w:rsidP="00167C32">
      <w:pPr>
        <w:pStyle w:val="SemEspaamento"/>
        <w:rPr>
          <w:sz w:val="24"/>
          <w:szCs w:val="24"/>
        </w:rPr>
      </w:pPr>
      <w:r w:rsidRPr="00167C32">
        <w:rPr>
          <w:b/>
          <w:bCs/>
          <w:sz w:val="24"/>
          <w:szCs w:val="24"/>
        </w:rPr>
        <w:t>CRONOGRAMA E INFORMAÇÕES ADICIONAIS: VALOR ESTIMADO:</w:t>
      </w:r>
      <w:r w:rsidRPr="00167C32">
        <w:rPr>
          <w:sz w:val="24"/>
          <w:szCs w:val="24"/>
        </w:rPr>
        <w:t xml:space="preserve"> R$ 1.551.060,74 (um milhão, quinhentos e cinquenta e um mil, sessenta reais e setenta e quatro centavos). ABERTURA DA SESSÃO: 15 de junho de 2026, às 9h (horário de Brasília). LOCAL: site www.portal.licitanet.com.br. Obtenção do Edital: O edital completo e seus anexos estarão disponíveis no site oficial do Município: www.parecis.ro.gov.br. Suporte Técnico: Para suporte técnico sobre a plataforma de licitação, entre em contato pelos telefones (34) 3014-6633 e (34) 99807-6633 ou pelo e-mail contato@licitanet.com.br. Informações sobre o Edital: Para esclarecer dúvidas sobre o conteúdo do edital, entre em contato com o Setor de Compras e Licitações de Parecis/RO pelo telefone (69) 3198-0143.</w:t>
      </w:r>
    </w:p>
    <w:p w14:paraId="723FB09B" w14:textId="77777777" w:rsidR="00167C32" w:rsidRPr="00167C32" w:rsidRDefault="00167C32" w:rsidP="00167C32">
      <w:pPr>
        <w:pStyle w:val="SemEspaamento"/>
        <w:rPr>
          <w:sz w:val="24"/>
          <w:szCs w:val="24"/>
        </w:rPr>
      </w:pPr>
    </w:p>
    <w:p w14:paraId="61BCAAFD" w14:textId="77777777" w:rsidR="00167C32" w:rsidRPr="00167C32" w:rsidRDefault="00167C32" w:rsidP="00167C32">
      <w:pPr>
        <w:pStyle w:val="SemEspaamento"/>
        <w:rPr>
          <w:sz w:val="24"/>
          <w:szCs w:val="24"/>
        </w:rPr>
      </w:pPr>
    </w:p>
    <w:p w14:paraId="292687B0" w14:textId="77777777" w:rsidR="00167C32" w:rsidRPr="00167C32" w:rsidRDefault="00167C32" w:rsidP="00167C32">
      <w:pPr>
        <w:pStyle w:val="SemEspaamento"/>
        <w:rPr>
          <w:sz w:val="24"/>
          <w:szCs w:val="24"/>
        </w:rPr>
      </w:pPr>
    </w:p>
    <w:p w14:paraId="46302CB9" w14:textId="77777777" w:rsidR="00167C32" w:rsidRPr="00167C32" w:rsidRDefault="00167C32" w:rsidP="00167C32">
      <w:pPr>
        <w:pStyle w:val="SemEspaamento"/>
        <w:rPr>
          <w:sz w:val="24"/>
          <w:szCs w:val="24"/>
        </w:rPr>
      </w:pPr>
      <w:r w:rsidRPr="00167C32">
        <w:rPr>
          <w:sz w:val="24"/>
          <w:szCs w:val="24"/>
        </w:rPr>
        <w:t>Parecis/RO, 29 de maio de 2026.</w:t>
      </w:r>
    </w:p>
    <w:p w14:paraId="4130A17B" w14:textId="77777777" w:rsidR="00167C32" w:rsidRPr="00167C32" w:rsidRDefault="00167C32" w:rsidP="00167C32">
      <w:pPr>
        <w:pStyle w:val="SemEspaamento"/>
        <w:rPr>
          <w:sz w:val="24"/>
          <w:szCs w:val="24"/>
        </w:rPr>
      </w:pPr>
    </w:p>
    <w:p w14:paraId="01AFB139" w14:textId="77777777" w:rsidR="00167C32" w:rsidRPr="00167C32" w:rsidRDefault="00167C32" w:rsidP="00167C32">
      <w:pPr>
        <w:pStyle w:val="SemEspaamento"/>
        <w:rPr>
          <w:sz w:val="24"/>
          <w:szCs w:val="24"/>
        </w:rPr>
      </w:pPr>
      <w:r w:rsidRPr="00167C32">
        <w:rPr>
          <w:sz w:val="24"/>
          <w:szCs w:val="24"/>
        </w:rPr>
        <w:t>ALEXANDRE ROCHA BARRETO</w:t>
      </w:r>
    </w:p>
    <w:p w14:paraId="4C2E7A66" w14:textId="77777777" w:rsidR="00167C32" w:rsidRPr="00167C32" w:rsidRDefault="00167C32" w:rsidP="00167C32">
      <w:pPr>
        <w:pStyle w:val="SemEspaamento"/>
        <w:rPr>
          <w:sz w:val="24"/>
          <w:szCs w:val="24"/>
        </w:rPr>
      </w:pPr>
      <w:r w:rsidRPr="00167C32">
        <w:rPr>
          <w:sz w:val="24"/>
          <w:szCs w:val="24"/>
        </w:rPr>
        <w:t>Pregoeiro</w:t>
      </w:r>
    </w:p>
    <w:p w14:paraId="5EE37233" w14:textId="77777777" w:rsidR="00797C81" w:rsidRDefault="00797C81" w:rsidP="00167C32">
      <w:pPr>
        <w:pStyle w:val="SemEspaamento"/>
      </w:pPr>
    </w:p>
    <w:p w14:paraId="78329678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30C29D41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656DBF94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58797B6A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248EE7E9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1ED1AAEC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72C6DE0D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38AE9831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3EB2B9E6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35268345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49319227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378EB82A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4E8D3489" w14:textId="77777777" w:rsidR="00797C81" w:rsidRDefault="00797C81" w:rsidP="0086282E">
      <w:pPr>
        <w:spacing w:after="0" w:line="240" w:lineRule="auto"/>
        <w:ind w:right="4535"/>
        <w:rPr>
          <w:rFonts w:ascii="Arial" w:hAnsi="Arial" w:cs="Arial"/>
          <w:sz w:val="16"/>
          <w:szCs w:val="16"/>
        </w:rPr>
      </w:pPr>
    </w:p>
    <w:p w14:paraId="22B2C5EF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64E73397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3506BC4C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6C4084BD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352DF86A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721DDD71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6FCF5E90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1C1BB47F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7FCC27C7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7F7C7108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2AE57704" w14:textId="77777777" w:rsidR="00797C81" w:rsidRPr="007204E8" w:rsidRDefault="00797C81" w:rsidP="00360CAD">
      <w:pPr>
        <w:spacing w:after="0" w:line="240" w:lineRule="auto"/>
        <w:ind w:right="4535"/>
        <w:rPr>
          <w:rFonts w:ascii="Arial" w:hAnsi="Arial" w:cs="Arial"/>
          <w:sz w:val="16"/>
          <w:szCs w:val="16"/>
        </w:rPr>
      </w:pPr>
    </w:p>
    <w:sectPr w:rsidR="00797C81" w:rsidRPr="007204E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7ECBF" w14:textId="77777777" w:rsidR="00331D2F" w:rsidRDefault="00331D2F" w:rsidP="00665CF8">
      <w:pPr>
        <w:spacing w:after="0" w:line="240" w:lineRule="auto"/>
      </w:pPr>
      <w:r>
        <w:separator/>
      </w:r>
    </w:p>
  </w:endnote>
  <w:endnote w:type="continuationSeparator" w:id="0">
    <w:p w14:paraId="235AC3B0" w14:textId="77777777" w:rsidR="00331D2F" w:rsidRDefault="00331D2F" w:rsidP="0066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A577" w14:textId="77777777" w:rsidR="00331D2F" w:rsidRDefault="00331D2F" w:rsidP="00665CF8">
      <w:pPr>
        <w:spacing w:after="0" w:line="240" w:lineRule="auto"/>
      </w:pPr>
      <w:r>
        <w:separator/>
      </w:r>
    </w:p>
  </w:footnote>
  <w:footnote w:type="continuationSeparator" w:id="0">
    <w:p w14:paraId="0D190DEA" w14:textId="77777777" w:rsidR="00331D2F" w:rsidRDefault="00331D2F" w:rsidP="0066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B13C" w14:textId="77777777" w:rsidR="00665CF8" w:rsidRDefault="00665CF8" w:rsidP="00665CF8">
    <w:pPr>
      <w:pStyle w:val="Cabealho"/>
      <w:spacing w:before="0" w:after="0"/>
      <w:jc w:val="center"/>
      <w:rPr>
        <w:b/>
      </w:rPr>
    </w:pPr>
    <w:r>
      <w:rPr>
        <w:noProof/>
      </w:rPr>
      <w:drawing>
        <wp:inline distT="0" distB="0" distL="0" distR="0" wp14:anchorId="32C75A2A" wp14:editId="24DACCAF">
          <wp:extent cx="1028700" cy="8089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80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9682C" w14:textId="4895BEA6" w:rsidR="00665CF8" w:rsidRPr="00665CF8" w:rsidRDefault="00665CF8" w:rsidP="00665CF8">
    <w:pPr>
      <w:pStyle w:val="Cabealho"/>
      <w:spacing w:before="0" w:after="0"/>
      <w:jc w:val="center"/>
    </w:pPr>
    <w:r w:rsidRPr="00665CF8">
      <w:rPr>
        <w:b/>
      </w:rPr>
      <w:t>PREFEITURA MUNICIPAL DE PARECIS</w:t>
    </w:r>
  </w:p>
  <w:p w14:paraId="061E02D4" w14:textId="77777777" w:rsidR="00665CF8" w:rsidRPr="00665CF8" w:rsidRDefault="00665CF8" w:rsidP="00665CF8">
    <w:pPr>
      <w:pStyle w:val="Cabealho"/>
      <w:spacing w:before="0" w:after="0"/>
      <w:jc w:val="center"/>
    </w:pPr>
    <w:r w:rsidRPr="00665CF8">
      <w:rPr>
        <w:b/>
      </w:rPr>
      <w:t>ESTADO DE RONDÔNIA</w:t>
    </w:r>
  </w:p>
  <w:p w14:paraId="664D2C08" w14:textId="77777777" w:rsidR="00665CF8" w:rsidRDefault="00665CF8" w:rsidP="00665CF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07C"/>
    <w:multiLevelType w:val="multilevel"/>
    <w:tmpl w:val="8A6E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32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7A"/>
    <w:rsid w:val="00034A87"/>
    <w:rsid w:val="00037C9A"/>
    <w:rsid w:val="00060B58"/>
    <w:rsid w:val="00074776"/>
    <w:rsid w:val="00074AF0"/>
    <w:rsid w:val="00096502"/>
    <w:rsid w:val="000C6553"/>
    <w:rsid w:val="000E1FE8"/>
    <w:rsid w:val="001217B9"/>
    <w:rsid w:val="00134563"/>
    <w:rsid w:val="001649BF"/>
    <w:rsid w:val="00167C32"/>
    <w:rsid w:val="0019706E"/>
    <w:rsid w:val="001B2E49"/>
    <w:rsid w:val="001C061A"/>
    <w:rsid w:val="001E6FF1"/>
    <w:rsid w:val="001F7156"/>
    <w:rsid w:val="00215BC6"/>
    <w:rsid w:val="002B0801"/>
    <w:rsid w:val="002D7CD2"/>
    <w:rsid w:val="003125B2"/>
    <w:rsid w:val="00321617"/>
    <w:rsid w:val="00330277"/>
    <w:rsid w:val="00331D2F"/>
    <w:rsid w:val="00342514"/>
    <w:rsid w:val="00350710"/>
    <w:rsid w:val="00360CAD"/>
    <w:rsid w:val="00372F24"/>
    <w:rsid w:val="003978CF"/>
    <w:rsid w:val="003B5FA8"/>
    <w:rsid w:val="003C18E8"/>
    <w:rsid w:val="004468C4"/>
    <w:rsid w:val="004A0D45"/>
    <w:rsid w:val="004B3DD6"/>
    <w:rsid w:val="004C5A14"/>
    <w:rsid w:val="004D1BAD"/>
    <w:rsid w:val="0051054C"/>
    <w:rsid w:val="00545BC5"/>
    <w:rsid w:val="00557397"/>
    <w:rsid w:val="00581AE3"/>
    <w:rsid w:val="00584CAE"/>
    <w:rsid w:val="005A1D5A"/>
    <w:rsid w:val="005A38E2"/>
    <w:rsid w:val="005A77EF"/>
    <w:rsid w:val="00623EF1"/>
    <w:rsid w:val="00624C8C"/>
    <w:rsid w:val="00650FEB"/>
    <w:rsid w:val="00663121"/>
    <w:rsid w:val="00665CF8"/>
    <w:rsid w:val="006756D2"/>
    <w:rsid w:val="00684185"/>
    <w:rsid w:val="006A324A"/>
    <w:rsid w:val="006B578C"/>
    <w:rsid w:val="006D2471"/>
    <w:rsid w:val="006F1A35"/>
    <w:rsid w:val="007204E8"/>
    <w:rsid w:val="00720A30"/>
    <w:rsid w:val="007351E1"/>
    <w:rsid w:val="00756125"/>
    <w:rsid w:val="007814F6"/>
    <w:rsid w:val="007832C8"/>
    <w:rsid w:val="00783ED7"/>
    <w:rsid w:val="00797C81"/>
    <w:rsid w:val="007C7378"/>
    <w:rsid w:val="007E405F"/>
    <w:rsid w:val="007E5D89"/>
    <w:rsid w:val="00800101"/>
    <w:rsid w:val="00807A46"/>
    <w:rsid w:val="008135D4"/>
    <w:rsid w:val="008177F4"/>
    <w:rsid w:val="00824B23"/>
    <w:rsid w:val="0086282E"/>
    <w:rsid w:val="00864AA3"/>
    <w:rsid w:val="00877CE8"/>
    <w:rsid w:val="00884470"/>
    <w:rsid w:val="0090053F"/>
    <w:rsid w:val="00902970"/>
    <w:rsid w:val="00953E89"/>
    <w:rsid w:val="00966A8C"/>
    <w:rsid w:val="009E12A1"/>
    <w:rsid w:val="009E4567"/>
    <w:rsid w:val="00A027B3"/>
    <w:rsid w:val="00A05430"/>
    <w:rsid w:val="00A12BF9"/>
    <w:rsid w:val="00A30A16"/>
    <w:rsid w:val="00A30B5A"/>
    <w:rsid w:val="00A35C1A"/>
    <w:rsid w:val="00A77687"/>
    <w:rsid w:val="00AA0A11"/>
    <w:rsid w:val="00AB30F3"/>
    <w:rsid w:val="00AB560B"/>
    <w:rsid w:val="00AC0554"/>
    <w:rsid w:val="00AD2467"/>
    <w:rsid w:val="00AE7B7A"/>
    <w:rsid w:val="00B348D1"/>
    <w:rsid w:val="00BA18A5"/>
    <w:rsid w:val="00BD1B2E"/>
    <w:rsid w:val="00BE643F"/>
    <w:rsid w:val="00C11582"/>
    <w:rsid w:val="00C13100"/>
    <w:rsid w:val="00C30F07"/>
    <w:rsid w:val="00C61D61"/>
    <w:rsid w:val="00C61EC1"/>
    <w:rsid w:val="00C62D10"/>
    <w:rsid w:val="00C63189"/>
    <w:rsid w:val="00C65894"/>
    <w:rsid w:val="00C70F4B"/>
    <w:rsid w:val="00C85A8C"/>
    <w:rsid w:val="00CA0FB1"/>
    <w:rsid w:val="00CC3A5D"/>
    <w:rsid w:val="00CE2152"/>
    <w:rsid w:val="00CF77C2"/>
    <w:rsid w:val="00D02BF5"/>
    <w:rsid w:val="00D218C9"/>
    <w:rsid w:val="00D23574"/>
    <w:rsid w:val="00D448CD"/>
    <w:rsid w:val="00D61A1C"/>
    <w:rsid w:val="00DA0BDF"/>
    <w:rsid w:val="00DE45E5"/>
    <w:rsid w:val="00DF73A9"/>
    <w:rsid w:val="00E3672B"/>
    <w:rsid w:val="00E4585E"/>
    <w:rsid w:val="00E50E4A"/>
    <w:rsid w:val="00E76CBD"/>
    <w:rsid w:val="00E80C8B"/>
    <w:rsid w:val="00E93F88"/>
    <w:rsid w:val="00EA63B3"/>
    <w:rsid w:val="00ED19C8"/>
    <w:rsid w:val="00F10D2A"/>
    <w:rsid w:val="00F251AA"/>
    <w:rsid w:val="00F42813"/>
    <w:rsid w:val="00F60107"/>
    <w:rsid w:val="00F673B2"/>
    <w:rsid w:val="00FA1A06"/>
    <w:rsid w:val="00FB6543"/>
    <w:rsid w:val="00FB7A0A"/>
    <w:rsid w:val="00FD645F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43E9"/>
  <w15:docId w15:val="{509C9B14-5E46-4507-8E0A-F23CA314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05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A1D5A"/>
    <w:pPr>
      <w:tabs>
        <w:tab w:val="center" w:pos="4252"/>
        <w:tab w:val="right" w:pos="8504"/>
      </w:tabs>
      <w:spacing w:before="100"/>
    </w:pPr>
    <w:rPr>
      <w:rFonts w:eastAsiaTheme="minorEastAsia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5A1D5A"/>
    <w:rPr>
      <w:rFonts w:eastAsiaTheme="minorEastAsia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665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CF8"/>
  </w:style>
  <w:style w:type="paragraph" w:styleId="SemEspaamento">
    <w:name w:val="No Spacing"/>
    <w:uiPriority w:val="1"/>
    <w:qFormat/>
    <w:rsid w:val="00167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2023-07-28T14:32:00Z</cp:lastPrinted>
  <dcterms:created xsi:type="dcterms:W3CDTF">2026-06-05T10:25:00Z</dcterms:created>
  <dcterms:modified xsi:type="dcterms:W3CDTF">2026-06-05T10:26:00Z</dcterms:modified>
</cp:coreProperties>
</file>