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D61D" w14:textId="77777777" w:rsidR="005A1D5A" w:rsidRPr="00953E89" w:rsidRDefault="005A1D5A" w:rsidP="00372F2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1711F580" w14:textId="77777777" w:rsidR="004B7FB0" w:rsidRDefault="004B7FB0" w:rsidP="004B7FB0">
      <w:pPr>
        <w:pStyle w:val="SemEspaamento"/>
        <w:rPr>
          <w:sz w:val="24"/>
          <w:szCs w:val="24"/>
        </w:rPr>
      </w:pPr>
      <w:r w:rsidRPr="004B7FB0">
        <w:rPr>
          <w:sz w:val="24"/>
          <w:szCs w:val="24"/>
        </w:rPr>
        <w:t>TERMO DE ADJUDICAÇÃO E HOMOLOGAÇÃO</w:t>
      </w:r>
    </w:p>
    <w:p w14:paraId="27E95B4A" w14:textId="77777777" w:rsidR="004B7FB0" w:rsidRPr="004B7FB0" w:rsidRDefault="004B7FB0" w:rsidP="004B7FB0">
      <w:pPr>
        <w:pStyle w:val="SemEspaamento"/>
        <w:rPr>
          <w:sz w:val="24"/>
          <w:szCs w:val="24"/>
        </w:rPr>
      </w:pPr>
    </w:p>
    <w:p w14:paraId="2703DF88" w14:textId="77777777" w:rsidR="004B7FB0" w:rsidRPr="004B7FB0" w:rsidRDefault="004B7FB0" w:rsidP="004B7FB0">
      <w:pPr>
        <w:pStyle w:val="SemEspaamento"/>
        <w:rPr>
          <w:sz w:val="24"/>
          <w:szCs w:val="24"/>
        </w:rPr>
      </w:pPr>
      <w:r w:rsidRPr="004B7FB0">
        <w:rPr>
          <w:sz w:val="24"/>
          <w:szCs w:val="24"/>
        </w:rPr>
        <w:t xml:space="preserve">O </w:t>
      </w:r>
      <w:r w:rsidRPr="004B7FB0">
        <w:rPr>
          <w:b/>
          <w:bCs/>
          <w:sz w:val="24"/>
          <w:szCs w:val="24"/>
        </w:rPr>
        <w:t>MUNICÍPIO DE PARECIS/RO</w:t>
      </w:r>
      <w:r w:rsidRPr="004B7FB0">
        <w:rPr>
          <w:sz w:val="24"/>
          <w:szCs w:val="24"/>
        </w:rPr>
        <w:t xml:space="preserve">, pessoa jurídica de direito público interno, inscrita no CNPJ sob o nº </w:t>
      </w:r>
      <w:r w:rsidRPr="004B7FB0">
        <w:rPr>
          <w:b/>
          <w:bCs/>
          <w:sz w:val="24"/>
          <w:szCs w:val="24"/>
        </w:rPr>
        <w:t>84.745.363/0001-46</w:t>
      </w:r>
      <w:r w:rsidRPr="004B7FB0">
        <w:rPr>
          <w:sz w:val="24"/>
          <w:szCs w:val="24"/>
        </w:rPr>
        <w:t xml:space="preserve">, com sede na Rua Jair Dias, nº 150, Centro, Parecis/RO, representado neste ato pelo </w:t>
      </w:r>
      <w:proofErr w:type="spellStart"/>
      <w:r w:rsidRPr="004B7FB0">
        <w:rPr>
          <w:sz w:val="24"/>
          <w:szCs w:val="24"/>
        </w:rPr>
        <w:t>Srº</w:t>
      </w:r>
      <w:proofErr w:type="spellEnd"/>
      <w:r w:rsidRPr="004B7FB0">
        <w:rPr>
          <w:sz w:val="24"/>
          <w:szCs w:val="24"/>
        </w:rPr>
        <w:t xml:space="preserve"> Marcondes de Carvalho, neste ato representado pelo Exmo. Sr. Prefeito Municipal, MARCONDES DE CARVALHO, no uso de suas atribuições legais e em conformidade com a Lei Federal nº 14.133/2021, vem por meio deste tornar público, para conhecimento dos interessados, o que segue:</w:t>
      </w:r>
    </w:p>
    <w:p w14:paraId="5AA32871" w14:textId="77777777" w:rsidR="004B7FB0" w:rsidRPr="004B7FB0" w:rsidRDefault="004B7FB0" w:rsidP="004B7FB0">
      <w:pPr>
        <w:pStyle w:val="SemEspaamento"/>
        <w:rPr>
          <w:b/>
          <w:sz w:val="24"/>
          <w:szCs w:val="24"/>
        </w:rPr>
      </w:pPr>
      <w:r w:rsidRPr="004B7FB0">
        <w:rPr>
          <w:b/>
          <w:sz w:val="24"/>
          <w:szCs w:val="24"/>
        </w:rPr>
        <w:t>DA LICITAÇÃO MODALIDADE: Pregão Eletrônico</w:t>
      </w:r>
      <w:r w:rsidRPr="004B7FB0">
        <w:rPr>
          <w:sz w:val="24"/>
          <w:szCs w:val="24"/>
        </w:rPr>
        <w:t xml:space="preserve"> </w:t>
      </w:r>
      <w:r w:rsidRPr="004B7FB0">
        <w:rPr>
          <w:b/>
          <w:sz w:val="24"/>
          <w:szCs w:val="24"/>
        </w:rPr>
        <w:t>nº</w:t>
      </w:r>
      <w:r w:rsidRPr="004B7FB0">
        <w:rPr>
          <w:sz w:val="24"/>
          <w:szCs w:val="24"/>
        </w:rPr>
        <w:t xml:space="preserve"> 013/2026; </w:t>
      </w:r>
      <w:r w:rsidRPr="004B7FB0">
        <w:rPr>
          <w:b/>
          <w:sz w:val="24"/>
          <w:szCs w:val="24"/>
        </w:rPr>
        <w:t>TIPO:</w:t>
      </w:r>
      <w:r w:rsidRPr="004B7FB0">
        <w:rPr>
          <w:sz w:val="24"/>
          <w:szCs w:val="24"/>
        </w:rPr>
        <w:t xml:space="preserve"> Menor Preço por item </w:t>
      </w:r>
      <w:r w:rsidRPr="004B7FB0">
        <w:rPr>
          <w:b/>
          <w:sz w:val="24"/>
          <w:szCs w:val="24"/>
        </w:rPr>
        <w:t>PROCESSO ADMINISTRATIVO Nº:</w:t>
      </w:r>
      <w:r w:rsidRPr="004B7FB0">
        <w:rPr>
          <w:sz w:val="24"/>
          <w:szCs w:val="24"/>
        </w:rPr>
        <w:t xml:space="preserve"> 663/2026 </w:t>
      </w:r>
      <w:r w:rsidRPr="004B7FB0">
        <w:rPr>
          <w:b/>
          <w:sz w:val="24"/>
          <w:szCs w:val="24"/>
        </w:rPr>
        <w:t>OBJETO:</w:t>
      </w:r>
      <w:r w:rsidRPr="004B7FB0">
        <w:rPr>
          <w:sz w:val="24"/>
          <w:szCs w:val="24"/>
        </w:rPr>
        <w:t xml:space="preserve"> </w:t>
      </w:r>
      <w:r w:rsidRPr="004B7FB0">
        <w:rPr>
          <w:bCs/>
          <w:sz w:val="24"/>
          <w:szCs w:val="24"/>
        </w:rPr>
        <w:t>Registro de preços para contratação de empresa especializada em coleta, remoção e destinação final de dejetos de fossa sanitária e serviços de limpeza de forro.</w:t>
      </w:r>
    </w:p>
    <w:p w14:paraId="40534E31" w14:textId="77777777" w:rsidR="004B7FB0" w:rsidRPr="004B7FB0" w:rsidRDefault="004B7FB0" w:rsidP="004B7FB0">
      <w:pPr>
        <w:pStyle w:val="SemEspaamento"/>
        <w:rPr>
          <w:b/>
          <w:sz w:val="24"/>
          <w:szCs w:val="24"/>
        </w:rPr>
      </w:pPr>
      <w:r w:rsidRPr="004B7FB0">
        <w:rPr>
          <w:b/>
          <w:sz w:val="24"/>
          <w:szCs w:val="24"/>
        </w:rPr>
        <w:t xml:space="preserve">DA ADJUDICAÇÃO E HOMOLOGAÇÃO: </w:t>
      </w:r>
      <w:r w:rsidRPr="004B7FB0">
        <w:rPr>
          <w:sz w:val="24"/>
          <w:szCs w:val="24"/>
        </w:rPr>
        <w:t xml:space="preserve">Considerando a regularidade dos atos procedimentais do certame, que foi conduzido em estrita observância à legislação vigente, em especial a Lei nº 14.133, de 01 de abril de 2021, e o edital da licitação, ADJUDICO e HOMOLOGO o resultado final, conforme segue. </w:t>
      </w:r>
    </w:p>
    <w:p w14:paraId="56EB9128" w14:textId="77777777" w:rsidR="004B7FB0" w:rsidRPr="004B7FB0" w:rsidRDefault="004B7FB0" w:rsidP="004B7FB0">
      <w:pPr>
        <w:pStyle w:val="SemEspaamento"/>
        <w:rPr>
          <w:b/>
          <w:sz w:val="24"/>
          <w:szCs w:val="24"/>
        </w:rPr>
      </w:pPr>
      <w:r w:rsidRPr="004B7FB0">
        <w:rPr>
          <w:b/>
          <w:sz w:val="24"/>
          <w:szCs w:val="24"/>
        </w:rPr>
        <w:t xml:space="preserve">DAS EMPRESAS VENCEDORAS: </w:t>
      </w:r>
      <w:r w:rsidRPr="004B7FB0">
        <w:rPr>
          <w:sz w:val="24"/>
          <w:szCs w:val="24"/>
        </w:rPr>
        <w:t xml:space="preserve">São declaradas vencedoras do certame as seguintes empresas, que cumpriram todos os requisitos de habilitação e apresentaram as propostas mais vantajosas: </w:t>
      </w:r>
    </w:p>
    <w:p w14:paraId="262C7FD4" w14:textId="77777777" w:rsidR="004B7FB0" w:rsidRPr="004B7FB0" w:rsidRDefault="004B7FB0" w:rsidP="004B7FB0">
      <w:pPr>
        <w:pStyle w:val="SemEspaamento"/>
        <w:rPr>
          <w:sz w:val="24"/>
          <w:szCs w:val="24"/>
        </w:rPr>
      </w:pPr>
      <w:r w:rsidRPr="004B7FB0">
        <w:rPr>
          <w:sz w:val="24"/>
          <w:szCs w:val="24"/>
        </w:rPr>
        <w:t xml:space="preserve">EMPRESA 1 Razão Social: AUTO FOSSA LIMPA MAIS SERVICOS DE ESGOTO LTDA CNPJ: 11.478.546/0001-79 Valor Total Adjudicado: R$ 83.220,00 (oitenta e três mil duzentos e vinte reais). </w:t>
      </w:r>
    </w:p>
    <w:p w14:paraId="1430A8C2" w14:textId="77777777" w:rsidR="004B7FB0" w:rsidRPr="004B7FB0" w:rsidRDefault="004B7FB0" w:rsidP="004B7FB0">
      <w:pPr>
        <w:pStyle w:val="SemEspaamento"/>
        <w:rPr>
          <w:sz w:val="24"/>
          <w:szCs w:val="24"/>
        </w:rPr>
      </w:pPr>
      <w:r w:rsidRPr="004B7FB0">
        <w:rPr>
          <w:sz w:val="24"/>
          <w:szCs w:val="24"/>
        </w:rPr>
        <w:t>EMPRESA 2 Razão Social: RAYUDE SOARES CNPJ: 22.963.049/0001-82 Valor Total Adjudicado: R$ 18.144,00 (dezoito mil cento e quarenta e quatro reais).</w:t>
      </w:r>
    </w:p>
    <w:p w14:paraId="29C6CB8E" w14:textId="77777777" w:rsidR="004B7FB0" w:rsidRPr="004B7FB0" w:rsidRDefault="004B7FB0" w:rsidP="004B7FB0">
      <w:pPr>
        <w:pStyle w:val="SemEspaamento"/>
        <w:rPr>
          <w:b/>
          <w:sz w:val="24"/>
          <w:szCs w:val="24"/>
        </w:rPr>
      </w:pPr>
      <w:r w:rsidRPr="004B7FB0">
        <w:rPr>
          <w:b/>
          <w:sz w:val="24"/>
          <w:szCs w:val="24"/>
        </w:rPr>
        <w:t xml:space="preserve">DO VALOR TOTAL DO PROCESSO: </w:t>
      </w:r>
      <w:r w:rsidRPr="004B7FB0">
        <w:rPr>
          <w:sz w:val="24"/>
          <w:szCs w:val="24"/>
        </w:rPr>
        <w:t xml:space="preserve">O valor total homologado para a licitação é de R$ 101.364,00 (cento e um mil trezentos e sessenta e quatro reais). </w:t>
      </w:r>
    </w:p>
    <w:p w14:paraId="4A7BDF73" w14:textId="77777777" w:rsidR="004B7FB0" w:rsidRPr="004B7FB0" w:rsidRDefault="004B7FB0" w:rsidP="004B7FB0">
      <w:pPr>
        <w:pStyle w:val="SemEspaamento"/>
        <w:rPr>
          <w:sz w:val="24"/>
          <w:szCs w:val="24"/>
        </w:rPr>
      </w:pPr>
      <w:r w:rsidRPr="004B7FB0">
        <w:rPr>
          <w:sz w:val="24"/>
          <w:szCs w:val="24"/>
        </w:rPr>
        <w:t>Este Termo de Adjudicação e Homologação está em conformidade com as especificações e quantidades constantes no edital e seus anexos, estando satisfeito o mérito e a legalidade do procedimento.</w:t>
      </w:r>
    </w:p>
    <w:p w14:paraId="02FF181A" w14:textId="77777777" w:rsidR="004B7FB0" w:rsidRDefault="004B7FB0" w:rsidP="004B7FB0">
      <w:pPr>
        <w:pStyle w:val="SemEspaamento"/>
        <w:rPr>
          <w:bCs/>
          <w:sz w:val="24"/>
          <w:szCs w:val="24"/>
        </w:rPr>
      </w:pPr>
    </w:p>
    <w:p w14:paraId="4E2E79CC" w14:textId="77777777" w:rsidR="004B7FB0" w:rsidRDefault="004B7FB0" w:rsidP="004B7FB0">
      <w:pPr>
        <w:pStyle w:val="SemEspaamento"/>
        <w:rPr>
          <w:bCs/>
          <w:sz w:val="24"/>
          <w:szCs w:val="24"/>
        </w:rPr>
      </w:pPr>
    </w:p>
    <w:p w14:paraId="0D3828F4" w14:textId="4D22E16A" w:rsidR="004B7FB0" w:rsidRPr="004B7FB0" w:rsidRDefault="004B7FB0" w:rsidP="004B7FB0">
      <w:pPr>
        <w:pStyle w:val="SemEspaamento"/>
        <w:rPr>
          <w:bCs/>
          <w:i/>
          <w:iCs/>
          <w:sz w:val="24"/>
          <w:szCs w:val="24"/>
        </w:rPr>
      </w:pPr>
      <w:r w:rsidRPr="004B7FB0">
        <w:rPr>
          <w:bCs/>
          <w:sz w:val="24"/>
          <w:szCs w:val="24"/>
        </w:rPr>
        <w:t>Parecis/RO, 02 de junho de 2026.</w:t>
      </w:r>
    </w:p>
    <w:p w14:paraId="7AC40232" w14:textId="77777777" w:rsidR="004B7FB0" w:rsidRDefault="004B7FB0" w:rsidP="004B7FB0">
      <w:pPr>
        <w:pStyle w:val="SemEspaamento"/>
        <w:rPr>
          <w:bCs/>
          <w:sz w:val="24"/>
          <w:szCs w:val="24"/>
        </w:rPr>
      </w:pPr>
    </w:p>
    <w:p w14:paraId="10A9620A" w14:textId="77777777" w:rsidR="004B7FB0" w:rsidRDefault="004B7FB0" w:rsidP="004B7FB0">
      <w:pPr>
        <w:pStyle w:val="SemEspaamento"/>
        <w:rPr>
          <w:bCs/>
          <w:sz w:val="24"/>
          <w:szCs w:val="24"/>
        </w:rPr>
      </w:pPr>
    </w:p>
    <w:p w14:paraId="3E87DAE1" w14:textId="0F4C3CC5" w:rsidR="004B7FB0" w:rsidRPr="004B7FB0" w:rsidRDefault="004B7FB0" w:rsidP="004B7FB0">
      <w:pPr>
        <w:pStyle w:val="SemEspaamento"/>
        <w:rPr>
          <w:bCs/>
          <w:sz w:val="24"/>
          <w:szCs w:val="24"/>
        </w:rPr>
      </w:pPr>
      <w:r w:rsidRPr="004B7FB0">
        <w:rPr>
          <w:bCs/>
          <w:sz w:val="24"/>
          <w:szCs w:val="24"/>
        </w:rPr>
        <w:t>Marcondes de Carvalho</w:t>
      </w:r>
    </w:p>
    <w:p w14:paraId="7CE4B317" w14:textId="77777777" w:rsidR="004B7FB0" w:rsidRPr="004B7FB0" w:rsidRDefault="004B7FB0" w:rsidP="004B7FB0">
      <w:pPr>
        <w:pStyle w:val="SemEspaamento"/>
        <w:rPr>
          <w:bCs/>
          <w:sz w:val="24"/>
          <w:szCs w:val="24"/>
        </w:rPr>
      </w:pPr>
      <w:r w:rsidRPr="004B7FB0">
        <w:rPr>
          <w:bCs/>
          <w:sz w:val="24"/>
          <w:szCs w:val="24"/>
        </w:rPr>
        <w:t>Prefeito Municipal</w:t>
      </w:r>
    </w:p>
    <w:p w14:paraId="6CB772E3" w14:textId="77777777" w:rsidR="004B7FB0" w:rsidRPr="004B7FB0" w:rsidRDefault="004B7FB0" w:rsidP="004B7FB0">
      <w:pPr>
        <w:pStyle w:val="SemEspaamento"/>
        <w:rPr>
          <w:sz w:val="24"/>
          <w:szCs w:val="24"/>
        </w:rPr>
      </w:pPr>
    </w:p>
    <w:p w14:paraId="5EE37233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8329678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0C29D41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56DBF94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58797B6A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248EE7E9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1ED1AAEC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EB2B9E6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268345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0C80A43C" w14:textId="77777777" w:rsidR="00797C81" w:rsidRDefault="00797C81" w:rsidP="004B7FB0">
      <w:pPr>
        <w:spacing w:after="0" w:line="240" w:lineRule="auto"/>
        <w:ind w:right="4535"/>
        <w:rPr>
          <w:rFonts w:ascii="Arial" w:hAnsi="Arial" w:cs="Arial"/>
          <w:sz w:val="16"/>
          <w:szCs w:val="16"/>
        </w:rPr>
      </w:pPr>
    </w:p>
    <w:p w14:paraId="4E8D3489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22B2C5EF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4E73397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06BC4C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C4084BD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2DF86A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21DDD71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FCF5E90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1C1BB47F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FCC27C7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F7C7108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2AE57704" w14:textId="77777777" w:rsidR="00797C81" w:rsidRPr="007204E8" w:rsidRDefault="00797C81" w:rsidP="00360CAD">
      <w:pPr>
        <w:spacing w:after="0" w:line="240" w:lineRule="auto"/>
        <w:ind w:right="4535"/>
        <w:rPr>
          <w:rFonts w:ascii="Arial" w:hAnsi="Arial" w:cs="Arial"/>
          <w:sz w:val="16"/>
          <w:szCs w:val="16"/>
        </w:rPr>
      </w:pPr>
    </w:p>
    <w:sectPr w:rsidR="00797C81" w:rsidRPr="007204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4A2D" w14:textId="77777777" w:rsidR="00AD13AE" w:rsidRDefault="00AD13AE" w:rsidP="00665CF8">
      <w:pPr>
        <w:spacing w:after="0" w:line="240" w:lineRule="auto"/>
      </w:pPr>
      <w:r>
        <w:separator/>
      </w:r>
    </w:p>
  </w:endnote>
  <w:endnote w:type="continuationSeparator" w:id="0">
    <w:p w14:paraId="63AF0A64" w14:textId="77777777" w:rsidR="00AD13AE" w:rsidRDefault="00AD13AE" w:rsidP="0066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3313" w14:textId="77777777" w:rsidR="00AD13AE" w:rsidRDefault="00AD13AE" w:rsidP="00665CF8">
      <w:pPr>
        <w:spacing w:after="0" w:line="240" w:lineRule="auto"/>
      </w:pPr>
      <w:r>
        <w:separator/>
      </w:r>
    </w:p>
  </w:footnote>
  <w:footnote w:type="continuationSeparator" w:id="0">
    <w:p w14:paraId="1D2A56C6" w14:textId="77777777" w:rsidR="00AD13AE" w:rsidRDefault="00AD13AE" w:rsidP="0066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B13C" w14:textId="77777777" w:rsidR="00665CF8" w:rsidRDefault="00665CF8" w:rsidP="00665CF8">
    <w:pPr>
      <w:pStyle w:val="Cabealho"/>
      <w:spacing w:before="0" w:after="0"/>
      <w:jc w:val="center"/>
      <w:rPr>
        <w:b/>
      </w:rPr>
    </w:pPr>
    <w:r>
      <w:rPr>
        <w:noProof/>
      </w:rPr>
      <w:drawing>
        <wp:inline distT="0" distB="0" distL="0" distR="0" wp14:anchorId="32C75A2A" wp14:editId="24DACCAF">
          <wp:extent cx="1028700" cy="808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80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9682C" w14:textId="4895BEA6" w:rsidR="00665CF8" w:rsidRPr="00665CF8" w:rsidRDefault="00665CF8" w:rsidP="00665CF8">
    <w:pPr>
      <w:pStyle w:val="Cabealho"/>
      <w:spacing w:before="0" w:after="0"/>
      <w:jc w:val="center"/>
    </w:pPr>
    <w:r w:rsidRPr="00665CF8">
      <w:rPr>
        <w:b/>
      </w:rPr>
      <w:t>PREFEITURA MUNICIPAL DE PARECIS</w:t>
    </w:r>
  </w:p>
  <w:p w14:paraId="061E02D4" w14:textId="77777777" w:rsidR="00665CF8" w:rsidRPr="00665CF8" w:rsidRDefault="00665CF8" w:rsidP="00665CF8">
    <w:pPr>
      <w:pStyle w:val="Cabealho"/>
      <w:spacing w:before="0" w:after="0"/>
      <w:jc w:val="center"/>
    </w:pPr>
    <w:r w:rsidRPr="00665CF8">
      <w:rPr>
        <w:b/>
      </w:rPr>
      <w:t>ESTADO DE RONDÔNIA</w:t>
    </w:r>
  </w:p>
  <w:p w14:paraId="664D2C08" w14:textId="77777777" w:rsidR="00665CF8" w:rsidRDefault="00665CF8" w:rsidP="00665CF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07C"/>
    <w:multiLevelType w:val="multilevel"/>
    <w:tmpl w:val="8A6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7A"/>
    <w:rsid w:val="00034A87"/>
    <w:rsid w:val="00037C9A"/>
    <w:rsid w:val="00060B58"/>
    <w:rsid w:val="00074776"/>
    <w:rsid w:val="00074AF0"/>
    <w:rsid w:val="00096502"/>
    <w:rsid w:val="000C6553"/>
    <w:rsid w:val="000E1FE8"/>
    <w:rsid w:val="001217B9"/>
    <w:rsid w:val="00134563"/>
    <w:rsid w:val="001649BF"/>
    <w:rsid w:val="0019706E"/>
    <w:rsid w:val="001B2E49"/>
    <w:rsid w:val="001C061A"/>
    <w:rsid w:val="001E6FF1"/>
    <w:rsid w:val="001F7156"/>
    <w:rsid w:val="00215BC6"/>
    <w:rsid w:val="002B0801"/>
    <w:rsid w:val="002D7CD2"/>
    <w:rsid w:val="003125B2"/>
    <w:rsid w:val="00321617"/>
    <w:rsid w:val="00330277"/>
    <w:rsid w:val="00342514"/>
    <w:rsid w:val="00350710"/>
    <w:rsid w:val="00360CAD"/>
    <w:rsid w:val="00372F24"/>
    <w:rsid w:val="003978CF"/>
    <w:rsid w:val="003B5FA8"/>
    <w:rsid w:val="003C18E8"/>
    <w:rsid w:val="004468C4"/>
    <w:rsid w:val="004A0D45"/>
    <w:rsid w:val="004B3DD6"/>
    <w:rsid w:val="004B7FB0"/>
    <w:rsid w:val="004C0F31"/>
    <w:rsid w:val="004C5A14"/>
    <w:rsid w:val="004D1BAD"/>
    <w:rsid w:val="0051054C"/>
    <w:rsid w:val="00545BC5"/>
    <w:rsid w:val="00557397"/>
    <w:rsid w:val="00581AE3"/>
    <w:rsid w:val="00584CAE"/>
    <w:rsid w:val="005A1D5A"/>
    <w:rsid w:val="005A38E2"/>
    <w:rsid w:val="005A77EF"/>
    <w:rsid w:val="00623EF1"/>
    <w:rsid w:val="00650FEB"/>
    <w:rsid w:val="00663121"/>
    <w:rsid w:val="00665CF8"/>
    <w:rsid w:val="006756D2"/>
    <w:rsid w:val="00684185"/>
    <w:rsid w:val="006A324A"/>
    <w:rsid w:val="006B578C"/>
    <w:rsid w:val="006D2471"/>
    <w:rsid w:val="006F1A35"/>
    <w:rsid w:val="007204E8"/>
    <w:rsid w:val="00720A30"/>
    <w:rsid w:val="007351E1"/>
    <w:rsid w:val="00756125"/>
    <w:rsid w:val="007814F6"/>
    <w:rsid w:val="007832C8"/>
    <w:rsid w:val="00783ED7"/>
    <w:rsid w:val="00797C81"/>
    <w:rsid w:val="007C7378"/>
    <w:rsid w:val="007E405F"/>
    <w:rsid w:val="007E5D89"/>
    <w:rsid w:val="00800101"/>
    <w:rsid w:val="00807A46"/>
    <w:rsid w:val="008135D4"/>
    <w:rsid w:val="008177F4"/>
    <w:rsid w:val="00824B23"/>
    <w:rsid w:val="00864AA3"/>
    <w:rsid w:val="00877CE8"/>
    <w:rsid w:val="00884470"/>
    <w:rsid w:val="0090053F"/>
    <w:rsid w:val="00902970"/>
    <w:rsid w:val="00953E89"/>
    <w:rsid w:val="00966A8C"/>
    <w:rsid w:val="009E12A1"/>
    <w:rsid w:val="009E4567"/>
    <w:rsid w:val="00A027B3"/>
    <w:rsid w:val="00A05430"/>
    <w:rsid w:val="00A12BF9"/>
    <w:rsid w:val="00A30A16"/>
    <w:rsid w:val="00A30B5A"/>
    <w:rsid w:val="00A35C1A"/>
    <w:rsid w:val="00A77687"/>
    <w:rsid w:val="00AA0A11"/>
    <w:rsid w:val="00AB30F3"/>
    <w:rsid w:val="00AB560B"/>
    <w:rsid w:val="00AC0554"/>
    <w:rsid w:val="00AD13AE"/>
    <w:rsid w:val="00AD2467"/>
    <w:rsid w:val="00AE7B7A"/>
    <w:rsid w:val="00B348D1"/>
    <w:rsid w:val="00BA18A5"/>
    <w:rsid w:val="00BD1B2E"/>
    <w:rsid w:val="00BE643F"/>
    <w:rsid w:val="00C11582"/>
    <w:rsid w:val="00C13100"/>
    <w:rsid w:val="00C30F07"/>
    <w:rsid w:val="00C61D61"/>
    <w:rsid w:val="00C61EC1"/>
    <w:rsid w:val="00C62D10"/>
    <w:rsid w:val="00C63189"/>
    <w:rsid w:val="00C65894"/>
    <w:rsid w:val="00C70F4B"/>
    <w:rsid w:val="00C85A8C"/>
    <w:rsid w:val="00CA0FB1"/>
    <w:rsid w:val="00CC3A5D"/>
    <w:rsid w:val="00CE2152"/>
    <w:rsid w:val="00CF77C2"/>
    <w:rsid w:val="00D02BF5"/>
    <w:rsid w:val="00D218C9"/>
    <w:rsid w:val="00D23574"/>
    <w:rsid w:val="00D448CD"/>
    <w:rsid w:val="00D61A1C"/>
    <w:rsid w:val="00DA0BDF"/>
    <w:rsid w:val="00DE45E5"/>
    <w:rsid w:val="00DF73A9"/>
    <w:rsid w:val="00E3672B"/>
    <w:rsid w:val="00E4585E"/>
    <w:rsid w:val="00E50E4A"/>
    <w:rsid w:val="00E76CBD"/>
    <w:rsid w:val="00E80C8B"/>
    <w:rsid w:val="00E93F88"/>
    <w:rsid w:val="00EA63B3"/>
    <w:rsid w:val="00ED19C8"/>
    <w:rsid w:val="00F10D2A"/>
    <w:rsid w:val="00F251AA"/>
    <w:rsid w:val="00F42813"/>
    <w:rsid w:val="00F60107"/>
    <w:rsid w:val="00F673B2"/>
    <w:rsid w:val="00FA1A06"/>
    <w:rsid w:val="00FB6543"/>
    <w:rsid w:val="00FB7A0A"/>
    <w:rsid w:val="00FD645F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3E9"/>
  <w15:docId w15:val="{509C9B14-5E46-4507-8E0A-F23CA314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5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1D5A"/>
    <w:pPr>
      <w:tabs>
        <w:tab w:val="center" w:pos="4252"/>
        <w:tab w:val="right" w:pos="8504"/>
      </w:tabs>
      <w:spacing w:before="100"/>
    </w:pPr>
    <w:rPr>
      <w:rFonts w:eastAsiaTheme="minorEastAsia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A1D5A"/>
    <w:rPr>
      <w:rFonts w:eastAsiaTheme="minorEastAsia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65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CF8"/>
  </w:style>
  <w:style w:type="paragraph" w:styleId="SemEspaamento">
    <w:name w:val="No Spacing"/>
    <w:uiPriority w:val="1"/>
    <w:qFormat/>
    <w:rsid w:val="004B7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2023-07-28T14:32:00Z</cp:lastPrinted>
  <dcterms:created xsi:type="dcterms:W3CDTF">2026-06-05T10:23:00Z</dcterms:created>
  <dcterms:modified xsi:type="dcterms:W3CDTF">2026-06-05T10:23:00Z</dcterms:modified>
</cp:coreProperties>
</file>